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7C440" w14:textId="77777777" w:rsidR="00CA6313" w:rsidRPr="001756EA" w:rsidRDefault="00CA6313" w:rsidP="00CA63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val="pl-PL" w:eastAsia="de-DE"/>
          <w14:ligatures w14:val="none"/>
        </w:rPr>
      </w:pPr>
      <w:r w:rsidRPr="001756EA">
        <w:rPr>
          <w:rFonts w:ascii="Times New Roman" w:eastAsia="Times New Roman" w:hAnsi="Times New Roman" w:cs="Times New Roman"/>
          <w:b/>
          <w:bCs/>
          <w:sz w:val="32"/>
          <w:szCs w:val="32"/>
          <w:lang w:val="pl-PL" w:eastAsia="de-DE"/>
          <w14:ligatures w14:val="none"/>
        </w:rPr>
        <w:t>REGULAMIN SZKOLNEGO KONKURSU PLASTYCZNEGO</w:t>
      </w:r>
    </w:p>
    <w:p w14:paraId="1420BAD2" w14:textId="0845F47D" w:rsidR="00CA6313" w:rsidRPr="00710471" w:rsidRDefault="00CA6313" w:rsidP="00CA63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  <w:t xml:space="preserve">                              </w:t>
      </w:r>
      <w:r w:rsidRPr="00710471">
        <w:rPr>
          <w:rFonts w:ascii="Times New Roman" w:eastAsia="Times New Roman" w:hAnsi="Times New Roman" w:cs="Times New Roman"/>
          <w:b/>
          <w:bCs/>
          <w:sz w:val="27"/>
          <w:szCs w:val="27"/>
          <w:lang w:val="pl-PL" w:eastAsia="de-DE"/>
          <w14:ligatures w14:val="none"/>
        </w:rPr>
        <w:t>„966 – Początek Naszej Historii”</w:t>
      </w:r>
    </w:p>
    <w:p w14:paraId="46ABCF86" w14:textId="77777777" w:rsidR="00CA6313" w:rsidRPr="00CA6313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CA6313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§ 1. Postanowienia ogólne</w:t>
      </w:r>
    </w:p>
    <w:p w14:paraId="48451B39" w14:textId="77777777" w:rsidR="00CA6313" w:rsidRPr="00710471" w:rsidRDefault="00CA6313" w:rsidP="00CA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Organizatorem konkursu jest Szkoła Polska przy Konsulacie Generalnym RP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br/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w Kolonii z siedzibą we Frankfurcie nad Menem.</w:t>
      </w:r>
    </w:p>
    <w:p w14:paraId="1E3247DB" w14:textId="77777777" w:rsidR="00CA6313" w:rsidRPr="00710471" w:rsidRDefault="00CA6313" w:rsidP="00CA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Koordynatorem konkursu jest nauczyciel wiedzy o Polsce,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Joanna Wyka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p w14:paraId="09FB507D" w14:textId="77777777" w:rsidR="00CA6313" w:rsidRPr="00710471" w:rsidRDefault="00CA6313" w:rsidP="00CA63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Konkurs jest skierowany do uczniów </w:t>
      </w: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klas III, IV, V oraz VI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p w14:paraId="094B7A2B" w14:textId="77777777" w:rsidR="00CA6313" w:rsidRPr="00710471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2. Cele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konkursu</w:t>
      </w:r>
      <w:proofErr w:type="spellEnd"/>
    </w:p>
    <w:p w14:paraId="2F9A8449" w14:textId="77777777" w:rsidR="00CA6313" w:rsidRPr="00710471" w:rsidRDefault="00CA6313" w:rsidP="00CA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Upamiętnienie 1060. rocznicy Chrztu Polski (966 r.).</w:t>
      </w:r>
    </w:p>
    <w:p w14:paraId="55D1B4FE" w14:textId="77777777" w:rsidR="00CA6313" w:rsidRPr="00710471" w:rsidRDefault="00CA6313" w:rsidP="00CA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Rozbudzanie zainteresowań historią Polski oraz początkami państwowości polskiej.</w:t>
      </w:r>
    </w:p>
    <w:p w14:paraId="69195142" w14:textId="77777777" w:rsidR="00CA6313" w:rsidRPr="00710471" w:rsidRDefault="00CA6313" w:rsidP="00CA631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Rozwijanie inwencji twórczej, wyobraźni i umiejętności plastycznych uczniów.</w:t>
      </w:r>
    </w:p>
    <w:p w14:paraId="0B4F3AC7" w14:textId="77777777" w:rsidR="00CA6313" w:rsidRPr="00710471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3.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Zasady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uczestnictwa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i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warunki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techniczne</w:t>
      </w:r>
      <w:proofErr w:type="spellEnd"/>
    </w:p>
    <w:p w14:paraId="798EAA0C" w14:textId="77777777" w:rsidR="00CA6313" w:rsidRPr="00710471" w:rsidRDefault="00CA6313" w:rsidP="00CA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Zadaniem konkursowym jest wykonanie pracy plastycznej o tematyce historycznej, nawiązującej do przyjęcia chrztu przez księcia Mieszka I.</w:t>
      </w:r>
    </w:p>
    <w:p w14:paraId="711E92AE" w14:textId="77777777" w:rsidR="00CA6313" w:rsidRPr="00710471" w:rsidRDefault="00CA6313" w:rsidP="00CA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Technika wykonania: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dowolna (np. rysunek, malarstwo, kolaż, techniki mieszane, praca przestrzenna).</w:t>
      </w:r>
    </w:p>
    <w:p w14:paraId="3CEE1506" w14:textId="77777777" w:rsidR="00CA6313" w:rsidRPr="00710471" w:rsidRDefault="00CA6313" w:rsidP="00CA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Format: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dowolny (sugerowany A4 lub A3).</w:t>
      </w:r>
    </w:p>
    <w:p w14:paraId="14A94BBE" w14:textId="77777777" w:rsidR="00CA6313" w:rsidRPr="00710471" w:rsidRDefault="00CA6313" w:rsidP="00CA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Każdy uczestnik może zgłosić do konkursu </w:t>
      </w: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jedną samodzielnie wykonaną pracę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.</w:t>
      </w:r>
    </w:p>
    <w:p w14:paraId="3DCB7338" w14:textId="77777777" w:rsidR="00CA6313" w:rsidRPr="00710471" w:rsidRDefault="00CA6313" w:rsidP="00CA631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Każda praca powinna być czytelnie podpisana na odwrocie (imię i nazwisko ucznia, klasa).</w:t>
      </w:r>
    </w:p>
    <w:p w14:paraId="410FF1DA" w14:textId="77777777" w:rsidR="00CA6313" w:rsidRPr="00710471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4. Termin i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miejsce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składania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prac</w:t>
      </w:r>
      <w:proofErr w:type="spellEnd"/>
    </w:p>
    <w:p w14:paraId="1BBE0F1D" w14:textId="77777777" w:rsidR="00CA6313" w:rsidRPr="00710471" w:rsidRDefault="00CA6313" w:rsidP="00CA6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Prace należy składać u nauczyciela wiedzy o Polsce w terminie do dnia </w:t>
      </w:r>
      <w:r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br/>
      </w: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25 kwietnia 2026 r.</w:t>
      </w:r>
    </w:p>
    <w:p w14:paraId="655699FC" w14:textId="77777777" w:rsidR="00CA6313" w:rsidRPr="00710471" w:rsidRDefault="00CA6313" w:rsidP="00CA63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Prace dostarczone po tym terminie nie będą brały udziału w konkursie.</w:t>
      </w:r>
    </w:p>
    <w:p w14:paraId="465E3934" w14:textId="77777777" w:rsidR="00CA6313" w:rsidRPr="00710471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5.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Kryteria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oceny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i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nagrody</w:t>
      </w:r>
      <w:proofErr w:type="spellEnd"/>
    </w:p>
    <w:p w14:paraId="27C565DF" w14:textId="77777777" w:rsidR="00CA6313" w:rsidRPr="00710471" w:rsidRDefault="00CA6313" w:rsidP="00CA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Prace będą oceniane przez powołaną przez Organizatora komisję w dwóch kategoriach wiekowych:</w:t>
      </w:r>
    </w:p>
    <w:p w14:paraId="5AE1D7A7" w14:textId="77777777" w:rsidR="00CA6313" w:rsidRPr="00710471" w:rsidRDefault="00CA6313" w:rsidP="00CA63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I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kategoria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:</w:t>
      </w:r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klasy</w:t>
      </w:r>
      <w:proofErr w:type="spellEnd"/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III – IV</w:t>
      </w:r>
    </w:p>
    <w:p w14:paraId="251B11FD" w14:textId="77777777" w:rsidR="00CA6313" w:rsidRPr="00710471" w:rsidRDefault="00CA6313" w:rsidP="00CA631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II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kategoria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:</w:t>
      </w:r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>klasy</w:t>
      </w:r>
      <w:proofErr w:type="spellEnd"/>
      <w:r w:rsidRPr="00710471"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  <w:t xml:space="preserve"> V – VI</w:t>
      </w:r>
    </w:p>
    <w:p w14:paraId="1A8DD51A" w14:textId="77777777" w:rsidR="00CA6313" w:rsidRPr="00710471" w:rsidRDefault="00CA6313" w:rsidP="00CA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Kryteria oceny:</w:t>
      </w: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 zgodność z tematem, pomysłowość, estetyka wykonania oraz samodzielność.</w:t>
      </w:r>
    </w:p>
    <w:p w14:paraId="4E351724" w14:textId="77777777" w:rsidR="00CA6313" w:rsidRPr="00710471" w:rsidRDefault="00CA6313" w:rsidP="00CA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 xml:space="preserve">Ogłoszenie wyników nastąpi </w:t>
      </w: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val="pl-PL" w:eastAsia="de-DE"/>
          <w14:ligatures w14:val="none"/>
        </w:rPr>
        <w:t>9 maja 2026 r.</w:t>
      </w:r>
    </w:p>
    <w:p w14:paraId="65C5B1F8" w14:textId="77777777" w:rsidR="00CA6313" w:rsidRPr="00710471" w:rsidRDefault="00CA6313" w:rsidP="00CA63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Laureaci otrzymają dyplomy oraz nagrody rzeczowe.</w:t>
      </w:r>
    </w:p>
    <w:p w14:paraId="6C495487" w14:textId="77777777" w:rsidR="00CA6313" w:rsidRPr="00710471" w:rsidRDefault="00CA6313" w:rsidP="00CA63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§ 6.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Postanowienia</w:t>
      </w:r>
      <w:proofErr w:type="spellEnd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 xml:space="preserve"> </w:t>
      </w:r>
      <w:proofErr w:type="spellStart"/>
      <w:r w:rsidRPr="00710471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  <w14:ligatures w14:val="none"/>
        </w:rPr>
        <w:t>końcowe</w:t>
      </w:r>
      <w:proofErr w:type="spellEnd"/>
    </w:p>
    <w:p w14:paraId="543CAC4A" w14:textId="77777777" w:rsidR="00CA6313" w:rsidRPr="00710471" w:rsidRDefault="00CA6313" w:rsidP="00CA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Prace zgłoszone na konkurs zostaną zaprezentowane na wystawie szkolnej.</w:t>
      </w:r>
    </w:p>
    <w:p w14:paraId="36AA666E" w14:textId="77777777" w:rsidR="00CA6313" w:rsidRPr="00710471" w:rsidRDefault="00CA6313" w:rsidP="00CA631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</w:pPr>
      <w:r w:rsidRPr="00710471">
        <w:rPr>
          <w:rFonts w:ascii="Times New Roman" w:eastAsia="Times New Roman" w:hAnsi="Times New Roman" w:cs="Times New Roman"/>
          <w:sz w:val="24"/>
          <w:szCs w:val="24"/>
          <w:lang w:val="pl-PL" w:eastAsia="de-DE"/>
          <w14:ligatures w14:val="none"/>
        </w:rPr>
        <w:t>Udział w konkursie jest jednoznaczny z akceptacją niniejszego regulaminu.</w:t>
      </w:r>
    </w:p>
    <w:p w14:paraId="7171C776" w14:textId="77777777" w:rsidR="002A7AD4" w:rsidRPr="00CA6313" w:rsidRDefault="002A7AD4">
      <w:pPr>
        <w:rPr>
          <w:lang w:val="pl-PL"/>
        </w:rPr>
      </w:pPr>
    </w:p>
    <w:sectPr w:rsidR="002A7AD4" w:rsidRPr="00CA6313" w:rsidSect="00CA63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72966"/>
    <w:multiLevelType w:val="multilevel"/>
    <w:tmpl w:val="B7605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0D7B02"/>
    <w:multiLevelType w:val="multilevel"/>
    <w:tmpl w:val="7DF00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4F5BFF"/>
    <w:multiLevelType w:val="multilevel"/>
    <w:tmpl w:val="3FE80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A815F6"/>
    <w:multiLevelType w:val="multilevel"/>
    <w:tmpl w:val="56A2D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932E21"/>
    <w:multiLevelType w:val="multilevel"/>
    <w:tmpl w:val="E4A07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D621A"/>
    <w:multiLevelType w:val="multilevel"/>
    <w:tmpl w:val="93C46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7468893">
    <w:abstractNumId w:val="5"/>
  </w:num>
  <w:num w:numId="2" w16cid:durableId="1229807946">
    <w:abstractNumId w:val="3"/>
  </w:num>
  <w:num w:numId="3" w16cid:durableId="1202012860">
    <w:abstractNumId w:val="0"/>
  </w:num>
  <w:num w:numId="4" w16cid:durableId="24795743">
    <w:abstractNumId w:val="2"/>
  </w:num>
  <w:num w:numId="5" w16cid:durableId="1697389682">
    <w:abstractNumId w:val="1"/>
  </w:num>
  <w:num w:numId="6" w16cid:durableId="16443827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13"/>
    <w:rsid w:val="00014575"/>
    <w:rsid w:val="002A7AD4"/>
    <w:rsid w:val="00AE06BD"/>
    <w:rsid w:val="00B33B19"/>
    <w:rsid w:val="00CA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4D4D"/>
  <w15:chartTrackingRefBased/>
  <w15:docId w15:val="{F5CC0F18-06EB-432D-95AE-5562B30B3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313"/>
    <w:pPr>
      <w:spacing w:line="259" w:lineRule="auto"/>
    </w:pPr>
    <w:rPr>
      <w:kern w:val="0"/>
      <w:sz w:val="22"/>
      <w:szCs w:val="22"/>
      <w:lang w:val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63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3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63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63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63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63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63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63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63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3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3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63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63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63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63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63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63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63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63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6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63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63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63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63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63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63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63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63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63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1</cp:revision>
  <dcterms:created xsi:type="dcterms:W3CDTF">2026-03-25T13:24:00Z</dcterms:created>
  <dcterms:modified xsi:type="dcterms:W3CDTF">2026-03-25T13:25:00Z</dcterms:modified>
</cp:coreProperties>
</file>